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DCC3" w14:textId="6689DBDB" w:rsidR="0011035E" w:rsidRPr="002E11F9" w:rsidRDefault="009126A7" w:rsidP="00AA575A">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E21646">
        <w:rPr>
          <w:rFonts w:ascii="Arial" w:hAnsi="Arial" w:cs="Arial"/>
          <w:b/>
        </w:rPr>
        <w:t xml:space="preserve"> </w:t>
      </w:r>
      <w:r w:rsidR="00AA575A">
        <w:rPr>
          <w:rFonts w:ascii="Arial" w:hAnsi="Arial" w:cs="Arial"/>
          <w:b/>
        </w:rPr>
        <w:t>WYKONAWCÓW (ZAMÓWIENIA PUBLICZNE)</w:t>
      </w:r>
    </w:p>
    <w:p w14:paraId="6C17A98E" w14:textId="4F3F8722"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AF49D2">
        <w:rPr>
          <w:rFonts w:ascii="Arial" w:hAnsi="Arial" w:cs="Arial"/>
          <w:b/>
          <w:sz w:val="20"/>
          <w:szCs w:val="20"/>
        </w:rPr>
        <w:t>28.04.2020</w:t>
      </w:r>
      <w:r w:rsidR="00F505FF">
        <w:rPr>
          <w:rFonts w:ascii="Arial" w:hAnsi="Arial" w:cs="Arial"/>
          <w:b/>
          <w:sz w:val="20"/>
          <w:szCs w:val="20"/>
        </w:rPr>
        <w:t xml:space="preserve"> r. </w:t>
      </w:r>
    </w:p>
    <w:p w14:paraId="67092FE8" w14:textId="32EEA752" w:rsidR="00ED5ACC" w:rsidRPr="00AD73F3" w:rsidRDefault="00AD73F3" w:rsidP="0011035E">
      <w:pPr>
        <w:spacing w:line="360" w:lineRule="auto"/>
        <w:jc w:val="center"/>
        <w:rPr>
          <w:rFonts w:ascii="Arial" w:hAnsi="Arial" w:cs="Arial"/>
          <w:b/>
          <w:sz w:val="20"/>
          <w:szCs w:val="20"/>
        </w:rPr>
      </w:pPr>
      <w:r w:rsidRPr="00914CEE">
        <w:rPr>
          <w:rFonts w:ascii="Arial" w:hAnsi="Arial" w:cs="Arial"/>
          <w:b/>
          <w:sz w:val="20"/>
          <w:szCs w:val="20"/>
        </w:rPr>
        <w:t xml:space="preserve">Wersja </w:t>
      </w:r>
      <w:r w:rsidR="00AA575A">
        <w:rPr>
          <w:rFonts w:ascii="Arial" w:hAnsi="Arial" w:cs="Arial"/>
          <w:b/>
          <w:sz w:val="20"/>
          <w:szCs w:val="20"/>
        </w:rPr>
        <w:t>1</w:t>
      </w:r>
    </w:p>
    <w:p w14:paraId="30B6D58D" w14:textId="0438479A"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 xml:space="preserve">art. </w:t>
      </w:r>
      <w:r w:rsidR="0011035E">
        <w:rPr>
          <w:rFonts w:ascii="Arial" w:hAnsi="Arial" w:cs="Arial"/>
          <w:sz w:val="20"/>
          <w:szCs w:val="20"/>
        </w:rPr>
        <w:t xml:space="preserve">14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w:t>
      </w:r>
      <w:r w:rsidR="00CA7DB8">
        <w:rPr>
          <w:rFonts w:ascii="Arial" w:hAnsi="Arial" w:cs="Arial"/>
          <w:sz w:val="20"/>
          <w:szCs w:val="20"/>
        </w:rPr>
        <w:t xml:space="preserve"> </w:t>
      </w:r>
      <w:r w:rsidR="00986C4B" w:rsidRPr="002E11F9">
        <w:rPr>
          <w:rFonts w:ascii="Arial" w:hAnsi="Arial" w:cs="Arial"/>
          <w:sz w:val="20"/>
          <w:szCs w:val="20"/>
        </w:rPr>
        <w:t>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0"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71286F36" w14:textId="535C2768" w:rsidR="0069239C" w:rsidRDefault="00031C32" w:rsidP="00462AF6">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0069239C">
        <w:rPr>
          <w:rFonts w:ascii="Arial" w:hAnsi="Arial" w:cs="Arial"/>
          <w:sz w:val="20"/>
          <w:szCs w:val="20"/>
        </w:rPr>
        <w:t>.</w:t>
      </w:r>
    </w:p>
    <w:p w14:paraId="0F4421FA" w14:textId="77777777" w:rsidR="00AA575A" w:rsidRDefault="00AA575A" w:rsidP="00AA575A">
      <w:pPr>
        <w:spacing w:line="276" w:lineRule="auto"/>
        <w:jc w:val="both"/>
        <w:rPr>
          <w:rFonts w:ascii="Arial" w:hAnsi="Arial" w:cs="Arial"/>
          <w:sz w:val="20"/>
          <w:szCs w:val="20"/>
          <w:u w:val="single"/>
        </w:rPr>
      </w:pPr>
    </w:p>
    <w:p w14:paraId="04818A51" w14:textId="0A0E5697" w:rsidR="0069239C" w:rsidRPr="00AA575A" w:rsidRDefault="00AA575A" w:rsidP="00AA575A">
      <w:pPr>
        <w:spacing w:line="276" w:lineRule="auto"/>
        <w:jc w:val="both"/>
        <w:rPr>
          <w:rFonts w:ascii="Arial" w:hAnsi="Arial" w:cs="Arial"/>
          <w:sz w:val="20"/>
          <w:szCs w:val="20"/>
          <w:u w:val="single"/>
        </w:rPr>
      </w:pPr>
      <w:r w:rsidRPr="00AA575A">
        <w:rPr>
          <w:rFonts w:ascii="Arial" w:hAnsi="Arial" w:cs="Arial"/>
          <w:sz w:val="20"/>
          <w:szCs w:val="20"/>
          <w:u w:val="single"/>
        </w:rPr>
        <w:t>Obowiązek podania przez osoby fizyczne danych osobowych bezpośrednio ich dotyczących jest wymogiem ustawowym określonym w przepisach ustawy z dnia 29 stycznia 2004 roku Prawo zamówień publicznych</w:t>
      </w:r>
      <w:r w:rsidR="007D15A6">
        <w:rPr>
          <w:rFonts w:ascii="Arial" w:hAnsi="Arial" w:cs="Arial"/>
          <w:sz w:val="20"/>
          <w:szCs w:val="20"/>
          <w:u w:val="single"/>
        </w:rPr>
        <w:t xml:space="preserve"> (Dz.U. z 2018 r. poz. 1986 ze zm.)</w:t>
      </w:r>
      <w:r w:rsidRPr="00AA575A">
        <w:rPr>
          <w:rFonts w:ascii="Arial" w:hAnsi="Arial" w:cs="Arial"/>
          <w:sz w:val="20"/>
          <w:szCs w:val="20"/>
          <w:u w:val="single"/>
        </w:rPr>
        <w:t xml:space="preserve">, związanym z udziałem w postępowaniu o udzielenie zamówienia publicznego; konsekwencje niepodania określonych danych wynikają z ww. ustawy. </w:t>
      </w:r>
    </w:p>
    <w:p w14:paraId="1FA0EC63" w14:textId="77777777" w:rsidR="00AA575A" w:rsidRPr="00AA575A" w:rsidRDefault="00AA575A" w:rsidP="00AA575A">
      <w:pPr>
        <w:spacing w:line="276" w:lineRule="auto"/>
        <w:jc w:val="both"/>
        <w:rPr>
          <w:rFonts w:ascii="Arial" w:hAnsi="Arial" w:cs="Arial"/>
          <w:sz w:val="20"/>
          <w:szCs w:val="20"/>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6357C1B3" w14:textId="675F6F10" w:rsidR="00462AF6" w:rsidRPr="00443ABD" w:rsidRDefault="00462AF6" w:rsidP="00462AF6">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r w:rsidR="00CB3303">
        <w:rPr>
          <w:rFonts w:ascii="Arial" w:hAnsi="Arial" w:cs="Arial"/>
          <w:sz w:val="20"/>
          <w:szCs w:val="20"/>
        </w:rPr>
        <w:t>Sieć Badawcza ŁUKASIEWICZ - Instytut Organizacji i Zarządzania w Przemyśle „ORGMASZ”</w:t>
      </w:r>
      <w:r w:rsidRPr="00256D9A">
        <w:rPr>
          <w:rFonts w:ascii="Arial" w:hAnsi="Arial" w:cs="Arial"/>
          <w:sz w:val="20"/>
          <w:szCs w:val="20"/>
        </w:rPr>
        <w:t xml:space="preserve">, </w:t>
      </w:r>
      <w:r w:rsidR="00D05706" w:rsidRPr="0033041A">
        <w:rPr>
          <w:rFonts w:ascii="Arial" w:hAnsi="Arial" w:cs="Arial"/>
          <w:sz w:val="20"/>
          <w:szCs w:val="20"/>
        </w:rPr>
        <w:t>ul. Żelazna 87, 00-879 Warszawa, e-mail: instytut@orgmasz.pl</w:t>
      </w:r>
    </w:p>
    <w:p w14:paraId="51FD2ADC" w14:textId="76D28B46" w:rsidR="00EE3EA0" w:rsidRDefault="00462AF6" w:rsidP="00462AF6">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można kontaktować się pod adresem: </w:t>
      </w:r>
      <w:r w:rsidR="00D05706" w:rsidRPr="0033041A">
        <w:rPr>
          <w:rFonts w:ascii="Arial" w:hAnsi="Arial" w:cs="Arial"/>
          <w:sz w:val="20"/>
          <w:szCs w:val="20"/>
        </w:rPr>
        <w:t>ul. Żelazna 87, 00-879 Warszawa, e-mail: instytut@orgmasz.pl</w:t>
      </w:r>
    </w:p>
    <w:p w14:paraId="5E64B936" w14:textId="77777777" w:rsidR="00CA7DB8" w:rsidRPr="00462AF6" w:rsidRDefault="00CA7DB8" w:rsidP="00462AF6">
      <w:pPr>
        <w:spacing w:line="276" w:lineRule="auto"/>
        <w:jc w:val="both"/>
        <w:rPr>
          <w:rFonts w:ascii="Arial" w:hAnsi="Arial" w:cs="Arial"/>
          <w:sz w:val="20"/>
          <w:szCs w:val="20"/>
        </w:rPr>
      </w:pPr>
    </w:p>
    <w:p w14:paraId="565BC5F0" w14:textId="77777777" w:rsidR="000811BF" w:rsidRDefault="000811BF" w:rsidP="002553E2">
      <w:pPr>
        <w:spacing w:line="276" w:lineRule="auto"/>
        <w:rPr>
          <w:rFonts w:ascii="Arial" w:hAnsi="Arial" w:cs="Arial"/>
          <w:b/>
          <w:sz w:val="20"/>
          <w:szCs w:val="20"/>
        </w:rPr>
      </w:pPr>
    </w:p>
    <w:p w14:paraId="463CE1F9" w14:textId="77777777" w:rsidR="000811BF" w:rsidRDefault="000811BF" w:rsidP="002553E2">
      <w:pPr>
        <w:spacing w:line="276" w:lineRule="auto"/>
        <w:rPr>
          <w:rFonts w:ascii="Arial" w:hAnsi="Arial" w:cs="Arial"/>
          <w:b/>
          <w:sz w:val="20"/>
          <w:szCs w:val="20"/>
        </w:rPr>
      </w:pPr>
    </w:p>
    <w:p w14:paraId="62A8809C" w14:textId="77777777" w:rsidR="000811BF" w:rsidRDefault="000811BF" w:rsidP="002553E2">
      <w:pPr>
        <w:spacing w:line="276" w:lineRule="auto"/>
        <w:rPr>
          <w:rFonts w:ascii="Arial" w:hAnsi="Arial" w:cs="Arial"/>
          <w:b/>
          <w:sz w:val="20"/>
          <w:szCs w:val="20"/>
        </w:rPr>
      </w:pPr>
    </w:p>
    <w:p w14:paraId="34609DE0" w14:textId="28B5D491"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480F761F" w14:textId="54EB618D" w:rsidR="00E45792" w:rsidRPr="002E11F9" w:rsidRDefault="00892E54"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Cel przetwarzania:</w:t>
      </w:r>
      <w:r w:rsidR="00AA575A">
        <w:rPr>
          <w:rFonts w:ascii="Arial" w:hAnsi="Arial" w:cs="Arial"/>
          <w:sz w:val="20"/>
          <w:szCs w:val="20"/>
        </w:rPr>
        <w:t xml:space="preserve"> przeprowadzenie postępowania o udzielenie zamówienia publicznego zgodnie z wymogami ustawy z dnia 29 stycznia 2004 roku Prawo zamówień publicznych</w:t>
      </w:r>
      <w:r w:rsidR="000811BF">
        <w:rPr>
          <w:rFonts w:ascii="Arial" w:hAnsi="Arial" w:cs="Arial"/>
          <w:sz w:val="20"/>
          <w:szCs w:val="20"/>
        </w:rPr>
        <w:t xml:space="preserve">, aktami wykonawczymi do tej ustawy oraz regulacjami wewnętrznymi obowiązującymi w </w:t>
      </w:r>
      <w:r w:rsidR="00CB3303">
        <w:rPr>
          <w:rFonts w:ascii="Arial" w:hAnsi="Arial" w:cs="Arial"/>
          <w:sz w:val="20"/>
          <w:szCs w:val="20"/>
        </w:rPr>
        <w:t>Sieć Badawcza ŁUKASIEWICZ - Instytut Organizacji i Zarządzania w Przemyśle „ORGMASZ”</w:t>
      </w:r>
      <w:r w:rsidR="000B467B" w:rsidRPr="000B467B">
        <w:rPr>
          <w:rFonts w:ascii="Arial" w:hAnsi="Arial" w:cs="Arial"/>
          <w:sz w:val="20"/>
          <w:szCs w:val="20"/>
        </w:rPr>
        <w:t xml:space="preserve">.  </w:t>
      </w:r>
    </w:p>
    <w:p w14:paraId="2D45BD5E" w14:textId="5E865C58" w:rsidR="0069239C" w:rsidRDefault="00AB0A4B" w:rsidP="000811BF">
      <w:pPr>
        <w:pStyle w:val="Akapitzlist"/>
        <w:numPr>
          <w:ilvl w:val="0"/>
          <w:numId w:val="1"/>
        </w:numPr>
        <w:spacing w:line="276" w:lineRule="auto"/>
        <w:ind w:left="567" w:hanging="567"/>
        <w:jc w:val="both"/>
        <w:rPr>
          <w:rFonts w:ascii="Arial" w:hAnsi="Arial" w:cs="Arial"/>
          <w:sz w:val="20"/>
          <w:szCs w:val="20"/>
        </w:rPr>
      </w:pPr>
      <w:r w:rsidRPr="0069239C">
        <w:rPr>
          <w:rFonts w:ascii="Arial" w:hAnsi="Arial" w:cs="Arial"/>
          <w:sz w:val="20"/>
          <w:szCs w:val="20"/>
        </w:rPr>
        <w:t>Podstawą przetwarzania twoich danych osobowych jest</w:t>
      </w:r>
      <w:r w:rsidR="007D15A6">
        <w:rPr>
          <w:rFonts w:ascii="Arial" w:hAnsi="Arial" w:cs="Arial"/>
          <w:sz w:val="20"/>
          <w:szCs w:val="20"/>
        </w:rPr>
        <w:t xml:space="preserve"> </w:t>
      </w:r>
      <w:r w:rsidR="007D15A6" w:rsidRPr="007D15A6">
        <w:rPr>
          <w:rFonts w:ascii="Arial" w:hAnsi="Arial" w:cs="Arial"/>
          <w:sz w:val="20"/>
          <w:szCs w:val="20"/>
        </w:rPr>
        <w:t>art. 6 ust. 1 lit. b i c RODO</w:t>
      </w:r>
      <w:r w:rsidR="007D15A6">
        <w:rPr>
          <w:rFonts w:ascii="Arial" w:hAnsi="Arial" w:cs="Arial"/>
          <w:sz w:val="20"/>
          <w:szCs w:val="20"/>
        </w:rPr>
        <w:t xml:space="preserve">. Dane są przetwarzane </w:t>
      </w:r>
      <w:r w:rsidR="007D15A6" w:rsidRPr="007D15A6">
        <w:rPr>
          <w:rFonts w:ascii="Arial" w:hAnsi="Arial" w:cs="Arial"/>
          <w:sz w:val="20"/>
          <w:szCs w:val="20"/>
        </w:rPr>
        <w:t>w celu pr</w:t>
      </w:r>
      <w:r w:rsidR="000811BF">
        <w:rPr>
          <w:rFonts w:ascii="Arial" w:hAnsi="Arial" w:cs="Arial"/>
          <w:sz w:val="20"/>
          <w:szCs w:val="20"/>
        </w:rPr>
        <w:t>zepr</w:t>
      </w:r>
      <w:r w:rsidR="007D15A6" w:rsidRPr="007D15A6">
        <w:rPr>
          <w:rFonts w:ascii="Arial" w:hAnsi="Arial" w:cs="Arial"/>
          <w:sz w:val="20"/>
          <w:szCs w:val="20"/>
        </w:rPr>
        <w:t>owadzenia</w:t>
      </w:r>
      <w:r w:rsidR="007D15A6">
        <w:rPr>
          <w:rFonts w:ascii="Arial" w:hAnsi="Arial" w:cs="Arial"/>
          <w:sz w:val="20"/>
          <w:szCs w:val="20"/>
        </w:rPr>
        <w:t xml:space="preserve"> </w:t>
      </w:r>
      <w:r w:rsidR="007D15A6" w:rsidRPr="007D15A6">
        <w:rPr>
          <w:rFonts w:ascii="Arial" w:hAnsi="Arial" w:cs="Arial"/>
          <w:sz w:val="20"/>
          <w:szCs w:val="20"/>
        </w:rPr>
        <w:t>postępowania o udzielenie zamówienia publicznego oraz zawarcia umowy</w:t>
      </w:r>
      <w:r w:rsidR="005F3580" w:rsidRPr="007D15A6">
        <w:rPr>
          <w:rFonts w:ascii="Arial" w:hAnsi="Arial" w:cs="Arial"/>
          <w:sz w:val="20"/>
          <w:szCs w:val="20"/>
        </w:rPr>
        <w:t xml:space="preserve">. </w:t>
      </w:r>
      <w:r w:rsidR="000E462B" w:rsidRPr="007D15A6">
        <w:rPr>
          <w:rFonts w:ascii="Arial" w:hAnsi="Arial" w:cs="Arial"/>
          <w:sz w:val="20"/>
          <w:szCs w:val="20"/>
        </w:rPr>
        <w:t>Twoje dane osobowe otrzym</w:t>
      </w:r>
      <w:r w:rsidR="00E45792" w:rsidRPr="007D15A6">
        <w:rPr>
          <w:rFonts w:ascii="Arial" w:hAnsi="Arial" w:cs="Arial"/>
          <w:sz w:val="20"/>
          <w:szCs w:val="20"/>
        </w:rPr>
        <w:t>aliśmy</w:t>
      </w:r>
      <w:r w:rsidR="007D15A6">
        <w:rPr>
          <w:rFonts w:ascii="Arial" w:hAnsi="Arial" w:cs="Arial"/>
          <w:sz w:val="20"/>
          <w:szCs w:val="20"/>
        </w:rPr>
        <w:t xml:space="preserve"> bezpośrednio od ciebie (w składanej ofercie, wniosku, zapytaniu, odwołaniu, czy przesłanej informacji)</w:t>
      </w:r>
      <w:r w:rsidR="000E462B" w:rsidRPr="007D15A6">
        <w:rPr>
          <w:rFonts w:ascii="Arial" w:hAnsi="Arial" w:cs="Arial"/>
          <w:sz w:val="20"/>
          <w:szCs w:val="20"/>
        </w:rPr>
        <w:t>.</w:t>
      </w:r>
      <w:r w:rsidR="0069239C" w:rsidRPr="007D15A6">
        <w:rPr>
          <w:rFonts w:ascii="Arial" w:hAnsi="Arial" w:cs="Arial"/>
          <w:sz w:val="20"/>
          <w:szCs w:val="20"/>
        </w:rPr>
        <w:t xml:space="preserve"> </w:t>
      </w:r>
      <w:r w:rsidR="00EE3EA0" w:rsidRPr="007D15A6">
        <w:rPr>
          <w:rFonts w:ascii="Arial" w:hAnsi="Arial" w:cs="Arial"/>
          <w:sz w:val="20"/>
          <w:szCs w:val="20"/>
        </w:rPr>
        <w:t>Kategorie odnośnych danych osobowych</w:t>
      </w:r>
      <w:r w:rsidR="00E21646" w:rsidRPr="007D15A6">
        <w:rPr>
          <w:rFonts w:ascii="Arial" w:hAnsi="Arial" w:cs="Arial"/>
          <w:sz w:val="20"/>
          <w:szCs w:val="20"/>
        </w:rPr>
        <w:t>:</w:t>
      </w:r>
    </w:p>
    <w:p w14:paraId="1BF1C4A4" w14:textId="1AEB1AFB"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Wykonawcy będącego osobą fizyczną,</w:t>
      </w:r>
    </w:p>
    <w:p w14:paraId="25118D90" w14:textId="0F45D0F2"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Wykonawcy będącego osobą fizyczną, prowadzącą jednoosobową działalność gospodarczą,</w:t>
      </w:r>
    </w:p>
    <w:p w14:paraId="53C9ABDC" w14:textId="41DD40C1"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 xml:space="preserve">pełnomocnika Wykonawcy będącego osobą fizyczną (np. dane osobowe zamieszczone </w:t>
      </w:r>
      <w:r>
        <w:rPr>
          <w:rFonts w:ascii="Arial" w:hAnsi="Arial" w:cs="Arial"/>
          <w:sz w:val="20"/>
          <w:szCs w:val="20"/>
        </w:rPr>
        <w:br/>
      </w:r>
      <w:r w:rsidRPr="007D15A6">
        <w:rPr>
          <w:rFonts w:ascii="Arial" w:hAnsi="Arial" w:cs="Arial"/>
          <w:sz w:val="20"/>
          <w:szCs w:val="20"/>
        </w:rPr>
        <w:t>w pełnomocnictwie),</w:t>
      </w:r>
    </w:p>
    <w:p w14:paraId="55975053" w14:textId="78601F77" w:rsidR="007D15A6" w:rsidRPr="007D15A6" w:rsidRDefault="007D15A6" w:rsidP="000811BF">
      <w:pPr>
        <w:pStyle w:val="Akapitzlist"/>
        <w:numPr>
          <w:ilvl w:val="0"/>
          <w:numId w:val="23"/>
        </w:numPr>
        <w:spacing w:line="276" w:lineRule="auto"/>
        <w:ind w:left="851" w:hanging="284"/>
        <w:jc w:val="both"/>
        <w:rPr>
          <w:rFonts w:ascii="Arial" w:hAnsi="Arial" w:cs="Arial"/>
          <w:sz w:val="20"/>
          <w:szCs w:val="20"/>
        </w:rPr>
      </w:pPr>
      <w:r w:rsidRPr="007D15A6">
        <w:rPr>
          <w:rFonts w:ascii="Arial" w:hAnsi="Arial" w:cs="Arial"/>
          <w:sz w:val="20"/>
          <w:szCs w:val="20"/>
        </w:rPr>
        <w:t>członka organu zarządzającego Wykonawcy, będącego osobą fizyczną.</w:t>
      </w:r>
    </w:p>
    <w:p w14:paraId="2693A61B" w14:textId="0644716B" w:rsidR="00F505FF" w:rsidRPr="00F505FF" w:rsidRDefault="00F505FF" w:rsidP="00F505FF">
      <w:pPr>
        <w:pStyle w:val="Akapitzlist"/>
        <w:numPr>
          <w:ilvl w:val="0"/>
          <w:numId w:val="1"/>
        </w:numPr>
        <w:spacing w:line="276" w:lineRule="auto"/>
        <w:ind w:left="567" w:hanging="567"/>
        <w:jc w:val="both"/>
        <w:rPr>
          <w:rFonts w:ascii="Arial" w:hAnsi="Arial" w:cs="Arial"/>
          <w:sz w:val="20"/>
          <w:szCs w:val="20"/>
        </w:rPr>
      </w:pPr>
      <w:r>
        <w:rPr>
          <w:rFonts w:ascii="Arial" w:hAnsi="Arial" w:cs="Arial"/>
          <w:sz w:val="20"/>
          <w:szCs w:val="20"/>
        </w:rPr>
        <w:t>Zakres danych wymaganych przez przepisy prawa powszechnie obowiązującego określony został</w:t>
      </w:r>
      <w:r w:rsidR="007D15A6">
        <w:rPr>
          <w:rFonts w:ascii="Arial" w:hAnsi="Arial" w:cs="Arial"/>
          <w:sz w:val="20"/>
          <w:szCs w:val="20"/>
        </w:rPr>
        <w:t xml:space="preserve"> w ustawie Prawo zamówień publicznych i aktach wykonawczych do tej ustawy</w:t>
      </w:r>
      <w:r w:rsidR="00CA7DB8">
        <w:rPr>
          <w:rFonts w:ascii="Arial" w:hAnsi="Arial" w:cs="Arial"/>
          <w:sz w:val="20"/>
          <w:szCs w:val="20"/>
        </w:rPr>
        <w:t xml:space="preserve">. </w:t>
      </w:r>
    </w:p>
    <w:p w14:paraId="73AC330B" w14:textId="554C0184"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705012" w:rsidRPr="00705012">
        <w:t xml:space="preserve"> </w:t>
      </w:r>
      <w:r w:rsidR="00CB3303">
        <w:rPr>
          <w:rFonts w:ascii="Arial" w:hAnsi="Arial" w:cs="Arial"/>
          <w:sz w:val="20"/>
          <w:szCs w:val="20"/>
        </w:rPr>
        <w:t>Sieć Badawcza ŁUKASIEWICZ - Instytut Organizacji i Zarządzania w Przemyśle „ORGMASZ”</w:t>
      </w:r>
      <w:r w:rsidR="00705012" w:rsidRPr="00705012">
        <w:rPr>
          <w:rFonts w:ascii="Arial" w:hAnsi="Arial" w:cs="Arial"/>
          <w:sz w:val="20"/>
          <w:szCs w:val="20"/>
        </w:rPr>
        <w:t xml:space="preserve"> może zawrzeć umowy powierzenia w zakresie:</w:t>
      </w:r>
    </w:p>
    <w:p w14:paraId="47785B66" w14:textId="6238ABA0" w:rsid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osoby/podmioty trzecie, które zaangażowane są w proces </w:t>
      </w:r>
      <w:r w:rsidR="007D15A6">
        <w:rPr>
          <w:rFonts w:ascii="Arial" w:hAnsi="Arial" w:cs="Arial"/>
          <w:sz w:val="20"/>
          <w:szCs w:val="20"/>
        </w:rPr>
        <w:t xml:space="preserve">udzielania zamówień publicznych </w:t>
      </w:r>
      <w:r w:rsidR="00ED5ACC">
        <w:rPr>
          <w:rFonts w:ascii="Arial" w:hAnsi="Arial" w:cs="Arial"/>
          <w:sz w:val="20"/>
          <w:szCs w:val="20"/>
        </w:rPr>
        <w:t xml:space="preserve">(w tym m.in. kancelarie prawne, podmioty doradcze); </w:t>
      </w:r>
    </w:p>
    <w:p w14:paraId="5B81D466" w14:textId="248EA9D0" w:rsidR="0069239C" w:rsidRP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w:t>
      </w:r>
      <w:r w:rsidR="00CB3303">
        <w:rPr>
          <w:rFonts w:ascii="Arial" w:hAnsi="Arial" w:cs="Arial"/>
          <w:sz w:val="20"/>
          <w:szCs w:val="20"/>
        </w:rPr>
        <w:t>Sieć Badawcza ŁUKASIEWICZ - Instytut Organizacji i Zarządzania w Przemyśle „ORGMASZ”</w:t>
      </w:r>
      <w:r w:rsidRPr="0069239C">
        <w:rPr>
          <w:rFonts w:ascii="Arial" w:hAnsi="Arial" w:cs="Arial"/>
          <w:sz w:val="20"/>
          <w:szCs w:val="20"/>
        </w:rPr>
        <w:t xml:space="preserve"> w rozwiązania techniczne oraz organizacyjne zapewniające sprawne zarządzanie (w szczególności dostawcom usług teleinformatycznych, dostawcom sprzętu, firmom kurierskim i pocztowym). </w:t>
      </w:r>
    </w:p>
    <w:p w14:paraId="7F88D36F" w14:textId="320046AF" w:rsidR="00EE3EA0" w:rsidRPr="007D15A6" w:rsidRDefault="00EE3EA0" w:rsidP="007D15A6">
      <w:pPr>
        <w:pStyle w:val="Akapitzlist"/>
        <w:numPr>
          <w:ilvl w:val="0"/>
          <w:numId w:val="1"/>
        </w:numPr>
        <w:spacing w:line="276" w:lineRule="auto"/>
        <w:ind w:left="567" w:hanging="567"/>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sidR="007D15A6">
        <w:rPr>
          <w:rFonts w:ascii="Arial" w:hAnsi="Arial" w:cs="Arial"/>
          <w:sz w:val="20"/>
          <w:szCs w:val="20"/>
        </w:rPr>
        <w:t xml:space="preserve"> </w:t>
      </w:r>
      <w:r w:rsidR="007D15A6" w:rsidRPr="007D15A6">
        <w:rPr>
          <w:rFonts w:ascii="Arial" w:hAnsi="Arial" w:cs="Arial"/>
          <w:sz w:val="20"/>
          <w:szCs w:val="20"/>
        </w:rPr>
        <w:t xml:space="preserve">odbiorcami danych osobowych będą osoby lub podmioty, którym udostępniona zostanie dokumentacja postępowania w oparciu </w:t>
      </w:r>
      <w:r w:rsidR="007D15A6">
        <w:rPr>
          <w:rFonts w:ascii="Arial" w:hAnsi="Arial" w:cs="Arial"/>
          <w:sz w:val="20"/>
          <w:szCs w:val="20"/>
        </w:rPr>
        <w:br/>
      </w:r>
      <w:r w:rsidR="007D15A6" w:rsidRPr="007D15A6">
        <w:rPr>
          <w:rFonts w:ascii="Arial" w:hAnsi="Arial" w:cs="Arial"/>
          <w:sz w:val="20"/>
          <w:szCs w:val="20"/>
        </w:rPr>
        <w:t>o ustawę z dnia 6 września 2001 r. o dostępie do informacji publicznej (Dz. U. z 2018 r.</w:t>
      </w:r>
      <w:r w:rsidR="007D15A6">
        <w:rPr>
          <w:rFonts w:ascii="Arial" w:hAnsi="Arial" w:cs="Arial"/>
          <w:sz w:val="20"/>
          <w:szCs w:val="20"/>
        </w:rPr>
        <w:t xml:space="preserve"> </w:t>
      </w:r>
      <w:r w:rsidR="007D15A6" w:rsidRPr="007D15A6">
        <w:rPr>
          <w:rFonts w:ascii="Arial" w:hAnsi="Arial" w:cs="Arial"/>
          <w:sz w:val="20"/>
          <w:szCs w:val="20"/>
        </w:rPr>
        <w:t>poz. 1330, 1669)</w:t>
      </w:r>
      <w:r w:rsidR="007D15A6">
        <w:rPr>
          <w:rFonts w:ascii="Arial" w:hAnsi="Arial" w:cs="Arial"/>
          <w:sz w:val="20"/>
          <w:szCs w:val="20"/>
        </w:rPr>
        <w:t xml:space="preserve"> lub art. 96 ust. 3 ustawy Prawo zamówień publicznych</w:t>
      </w:r>
      <w:r w:rsidR="000811BF">
        <w:rPr>
          <w:rFonts w:ascii="Arial" w:hAnsi="Arial" w:cs="Arial"/>
          <w:sz w:val="20"/>
          <w:szCs w:val="20"/>
        </w:rPr>
        <w:t xml:space="preserve">. Ponadto, dokumentacja udostępniana jest </w:t>
      </w:r>
      <w:r w:rsidR="007D15A6" w:rsidRPr="007D15A6">
        <w:rPr>
          <w:rFonts w:ascii="Arial" w:hAnsi="Arial" w:cs="Arial"/>
          <w:sz w:val="20"/>
          <w:szCs w:val="20"/>
        </w:rPr>
        <w:t>uprawnionym organom kontroli</w:t>
      </w:r>
      <w:r w:rsidR="007D15A6">
        <w:rPr>
          <w:rFonts w:ascii="Arial" w:hAnsi="Arial" w:cs="Arial"/>
          <w:sz w:val="20"/>
          <w:szCs w:val="20"/>
        </w:rPr>
        <w:t xml:space="preserve">. </w:t>
      </w:r>
    </w:p>
    <w:p w14:paraId="0270DA31" w14:textId="378BFEAC"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D5ACC">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r w:rsidR="000811BF">
        <w:rPr>
          <w:rFonts w:ascii="Arial" w:hAnsi="Arial" w:cs="Arial"/>
          <w:sz w:val="20"/>
          <w:szCs w:val="20"/>
        </w:rPr>
        <w:t>, z zastrzeżeniem ust. 5 powyżej</w:t>
      </w:r>
      <w:r w:rsidR="000E462B" w:rsidRPr="002E11F9">
        <w:rPr>
          <w:rFonts w:ascii="Arial" w:hAnsi="Arial" w:cs="Arial"/>
          <w:sz w:val="20"/>
          <w:szCs w:val="20"/>
        </w:rPr>
        <w:t>.</w:t>
      </w:r>
    </w:p>
    <w:p w14:paraId="450B3525" w14:textId="1F01D5B7"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E21646">
        <w:t xml:space="preserve"> </w:t>
      </w:r>
      <w:r w:rsidR="00E21646" w:rsidRPr="00E21646">
        <w:rPr>
          <w:rFonts w:ascii="Arial" w:hAnsi="Arial" w:cs="Arial"/>
          <w:sz w:val="20"/>
          <w:szCs w:val="20"/>
        </w:rPr>
        <w:t xml:space="preserve">dane osobowe </w:t>
      </w:r>
      <w:r w:rsidR="00E21646">
        <w:rPr>
          <w:rFonts w:ascii="Arial" w:hAnsi="Arial" w:cs="Arial"/>
          <w:sz w:val="20"/>
          <w:szCs w:val="20"/>
        </w:rPr>
        <w:t>będą przechowywane przez</w:t>
      </w:r>
      <w:r w:rsidR="00E21646" w:rsidRPr="00E21646">
        <w:rPr>
          <w:rFonts w:ascii="Arial" w:hAnsi="Arial" w:cs="Arial"/>
          <w:sz w:val="20"/>
          <w:szCs w:val="20"/>
        </w:rPr>
        <w:t xml:space="preserve"> okres niezbędny do</w:t>
      </w:r>
      <w:r w:rsidR="000811BF">
        <w:rPr>
          <w:rFonts w:ascii="Arial" w:hAnsi="Arial" w:cs="Arial"/>
          <w:sz w:val="20"/>
          <w:szCs w:val="20"/>
        </w:rPr>
        <w:t xml:space="preserve"> przeprowadzenia postępowania, udzielenia zamówienia, zawarcia umowy i jej realizacji (jeżeli dotyczy)</w:t>
      </w:r>
      <w:r w:rsidR="00E21646" w:rsidRPr="00E21646">
        <w:rPr>
          <w:rFonts w:ascii="Arial" w:hAnsi="Arial" w:cs="Arial"/>
          <w:sz w:val="20"/>
          <w:szCs w:val="20"/>
        </w:rPr>
        <w:t xml:space="preserve">, a następnie, jeśli chodzi o materiały archiwalne, przez czas wynikający z przepisów ustawy z dnia 14 lipca 1983 r. o narodowym zasobie archiwalnym i archiwach (Dz. U. z 2018r., poz. 217 z </w:t>
      </w:r>
      <w:proofErr w:type="spellStart"/>
      <w:r w:rsidR="00E21646" w:rsidRPr="00E21646">
        <w:rPr>
          <w:rFonts w:ascii="Arial" w:hAnsi="Arial" w:cs="Arial"/>
          <w:sz w:val="20"/>
          <w:szCs w:val="20"/>
        </w:rPr>
        <w:t>późn</w:t>
      </w:r>
      <w:proofErr w:type="spellEnd"/>
      <w:r w:rsidR="00E21646" w:rsidRPr="00E21646">
        <w:rPr>
          <w:rFonts w:ascii="Arial" w:hAnsi="Arial" w:cs="Arial"/>
          <w:sz w:val="20"/>
          <w:szCs w:val="20"/>
        </w:rPr>
        <w:t>. zm.)</w:t>
      </w:r>
      <w:r w:rsidR="00E21646">
        <w:rPr>
          <w:rFonts w:ascii="Arial" w:hAnsi="Arial" w:cs="Arial"/>
          <w:sz w:val="20"/>
          <w:szCs w:val="20"/>
        </w:rPr>
        <w:t xml:space="preserve"> i regulacji wewnętrznych obowiązujących w </w:t>
      </w:r>
      <w:r w:rsidR="00CB3303">
        <w:rPr>
          <w:rFonts w:ascii="Arial" w:hAnsi="Arial" w:cs="Arial"/>
          <w:sz w:val="20"/>
          <w:szCs w:val="20"/>
        </w:rPr>
        <w:t>Sieć Badawcza ŁUKASIEWICZ - Instytut Organizacji i Zarządzania w Przemyśle „ORGMASZ”</w:t>
      </w:r>
      <w:r w:rsidR="000811BF">
        <w:rPr>
          <w:rFonts w:ascii="Arial" w:hAnsi="Arial" w:cs="Arial"/>
          <w:sz w:val="20"/>
          <w:szCs w:val="20"/>
        </w:rPr>
        <w:t xml:space="preserve"> (</w:t>
      </w:r>
      <w:r w:rsidR="007D15A6">
        <w:rPr>
          <w:rFonts w:ascii="Arial" w:hAnsi="Arial" w:cs="Arial"/>
          <w:sz w:val="20"/>
          <w:szCs w:val="20"/>
        </w:rPr>
        <w:t>nie krócej niż 4 lata</w:t>
      </w:r>
      <w:r w:rsidR="000811BF">
        <w:rPr>
          <w:rFonts w:ascii="Arial" w:hAnsi="Arial" w:cs="Arial"/>
          <w:sz w:val="20"/>
          <w:szCs w:val="20"/>
        </w:rPr>
        <w:t>)</w:t>
      </w:r>
      <w:r w:rsidR="00E21646" w:rsidRPr="00E21646">
        <w:rPr>
          <w:rFonts w:ascii="Arial" w:hAnsi="Arial" w:cs="Arial"/>
          <w:sz w:val="20"/>
          <w:szCs w:val="20"/>
        </w:rPr>
        <w:t>.</w:t>
      </w:r>
      <w:r w:rsidRPr="002E11F9">
        <w:rPr>
          <w:rFonts w:ascii="Arial" w:hAnsi="Arial" w:cs="Arial"/>
          <w:sz w:val="20"/>
          <w:szCs w:val="20"/>
        </w:rPr>
        <w:t xml:space="preserve"> </w:t>
      </w:r>
    </w:p>
    <w:p w14:paraId="1BDFF267" w14:textId="2CE2A93B" w:rsidR="00CA35AB" w:rsidRPr="00ED5ACC"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62CA6C82" w:rsidR="00942A57" w:rsidRP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CB3303">
        <w:rPr>
          <w:rFonts w:ascii="Arial" w:hAnsi="Arial" w:cs="Arial"/>
          <w:sz w:val="20"/>
          <w:szCs w:val="20"/>
        </w:rPr>
        <w:t>Sieć Badawcza ŁUKASIEWICZ - Instytut Organizacji i Zarządzania w Przemyśle „ORGMASZ”</w:t>
      </w:r>
      <w:r w:rsidR="00462AF6" w:rsidRPr="00462AF6">
        <w:rPr>
          <w:rFonts w:ascii="Arial" w:hAnsi="Arial" w:cs="Arial"/>
          <w:sz w:val="20"/>
          <w:szCs w:val="20"/>
        </w:rPr>
        <w:t xml:space="preserve">, </w:t>
      </w:r>
      <w:r w:rsidR="00CB3303" w:rsidRPr="0033041A">
        <w:rPr>
          <w:rFonts w:ascii="Arial" w:hAnsi="Arial" w:cs="Arial"/>
          <w:sz w:val="20"/>
          <w:szCs w:val="20"/>
        </w:rPr>
        <w:t xml:space="preserve">ul. Żelazna 87, 00-879 Warszawa, e-mail: instytut@orgmasz.pl </w:t>
      </w:r>
      <w:r w:rsidRPr="00462AF6">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2F0EC2E5"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lastRenderedPageBreak/>
        <w:t>wniesienia sprzeciwu wobec przetwarzania swoich danych osobowych z przyczyn związanych z szczególną Państwa sytuacją zgodnie z art. 21 RODO.</w:t>
      </w:r>
    </w:p>
    <w:p w14:paraId="103C1463" w14:textId="5F6C4C20" w:rsidR="007D15A6" w:rsidRPr="007D15A6" w:rsidRDefault="007D15A6" w:rsidP="007D15A6">
      <w:pPr>
        <w:spacing w:after="0" w:line="276" w:lineRule="auto"/>
        <w:jc w:val="both"/>
        <w:rPr>
          <w:rFonts w:ascii="Arial" w:hAnsi="Arial" w:cs="Arial"/>
          <w:sz w:val="20"/>
          <w:szCs w:val="20"/>
        </w:rPr>
      </w:pPr>
      <w:r>
        <w:rPr>
          <w:rFonts w:ascii="Arial" w:hAnsi="Arial" w:cs="Arial"/>
          <w:sz w:val="20"/>
          <w:szCs w:val="20"/>
        </w:rPr>
        <w:t xml:space="preserve">     Jednak ze względu na ograniczenia wynikające z ustawy Prawo zamówień publicznych - </w:t>
      </w:r>
      <w:r w:rsidRPr="007D15A6">
        <w:rPr>
          <w:rFonts w:ascii="Arial" w:hAnsi="Arial" w:cs="Arial"/>
          <w:sz w:val="20"/>
          <w:szCs w:val="20"/>
        </w:rPr>
        <w:t>nie przysługuje</w:t>
      </w:r>
      <w:r w:rsidR="000811BF">
        <w:rPr>
          <w:rFonts w:ascii="Arial" w:hAnsi="Arial" w:cs="Arial"/>
          <w:sz w:val="20"/>
          <w:szCs w:val="20"/>
        </w:rPr>
        <w:t xml:space="preserve"> Pani/Panu</w:t>
      </w:r>
      <w:r w:rsidRPr="007D15A6">
        <w:rPr>
          <w:rFonts w:ascii="Arial" w:hAnsi="Arial" w:cs="Arial"/>
          <w:sz w:val="20"/>
          <w:szCs w:val="20"/>
        </w:rPr>
        <w:t>:</w:t>
      </w:r>
    </w:p>
    <w:p w14:paraId="6BE6CE6A" w14:textId="22B08956" w:rsidR="007D15A6" w:rsidRP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a)</w:t>
      </w:r>
      <w:r w:rsidRPr="007D15A6">
        <w:rPr>
          <w:rFonts w:ascii="Arial" w:hAnsi="Arial" w:cs="Arial"/>
          <w:sz w:val="20"/>
          <w:szCs w:val="20"/>
        </w:rPr>
        <w:tab/>
        <w:t xml:space="preserve">w związku z art. 17 ust. 3 lit. b, d lub e RODO </w:t>
      </w:r>
      <w:r w:rsidR="000811BF">
        <w:rPr>
          <w:rFonts w:ascii="Arial" w:hAnsi="Arial" w:cs="Arial"/>
          <w:sz w:val="20"/>
          <w:szCs w:val="20"/>
        </w:rPr>
        <w:t xml:space="preserve">- </w:t>
      </w:r>
      <w:r w:rsidRPr="007D15A6">
        <w:rPr>
          <w:rFonts w:ascii="Arial" w:hAnsi="Arial" w:cs="Arial"/>
          <w:sz w:val="20"/>
          <w:szCs w:val="20"/>
        </w:rPr>
        <w:t>prawo do usunięcia danych osobowych,</w:t>
      </w:r>
    </w:p>
    <w:p w14:paraId="1089980B" w14:textId="77777777" w:rsidR="007D15A6" w:rsidRP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b)</w:t>
      </w:r>
      <w:r w:rsidRPr="007D15A6">
        <w:rPr>
          <w:rFonts w:ascii="Arial" w:hAnsi="Arial" w:cs="Arial"/>
          <w:sz w:val="20"/>
          <w:szCs w:val="20"/>
        </w:rPr>
        <w:tab/>
        <w:t>prawo do przenoszenia danych osobowych, o którym mowa w art. 20 RODO,</w:t>
      </w:r>
    </w:p>
    <w:p w14:paraId="64579B70" w14:textId="0B585269" w:rsidR="007D15A6" w:rsidRPr="007D15A6" w:rsidRDefault="007D15A6" w:rsidP="007D15A6">
      <w:pPr>
        <w:spacing w:after="0" w:line="276" w:lineRule="auto"/>
        <w:ind w:left="851" w:hanging="284"/>
        <w:jc w:val="both"/>
        <w:rPr>
          <w:rFonts w:ascii="Arial" w:hAnsi="Arial" w:cs="Arial"/>
          <w:sz w:val="20"/>
          <w:szCs w:val="20"/>
        </w:rPr>
      </w:pPr>
      <w:r w:rsidRPr="007D15A6">
        <w:rPr>
          <w:rFonts w:ascii="Arial" w:hAnsi="Arial" w:cs="Arial"/>
          <w:sz w:val="20"/>
          <w:szCs w:val="20"/>
        </w:rPr>
        <w:t>c)</w:t>
      </w:r>
      <w:r w:rsidRPr="007D15A6">
        <w:rPr>
          <w:rFonts w:ascii="Arial" w:hAnsi="Arial" w:cs="Arial"/>
          <w:sz w:val="20"/>
          <w:szCs w:val="20"/>
        </w:rPr>
        <w:tab/>
        <w:t xml:space="preserve">na podstawie art. 21 RODO </w:t>
      </w:r>
      <w:r w:rsidR="000811BF">
        <w:rPr>
          <w:rFonts w:ascii="Arial" w:hAnsi="Arial" w:cs="Arial"/>
          <w:sz w:val="20"/>
          <w:szCs w:val="20"/>
        </w:rPr>
        <w:t xml:space="preserve">- </w:t>
      </w:r>
      <w:r w:rsidRPr="007D15A6">
        <w:rPr>
          <w:rFonts w:ascii="Arial" w:hAnsi="Arial" w:cs="Arial"/>
          <w:sz w:val="20"/>
          <w:szCs w:val="20"/>
        </w:rPr>
        <w:t>prawo sprzeciwu, wobec przetwarzania danych osobowych, gdyż podstawą prawną przetwarzania danych osobowych jest  art. 6 ust. 1 lit. b i c RODO.</w:t>
      </w:r>
    </w:p>
    <w:p w14:paraId="4E402DE0" w14:textId="5409554F" w:rsidR="00E21646" w:rsidRPr="00ED5ACC" w:rsidRDefault="002553E2" w:rsidP="00ED5ACC">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ED5ACC">
        <w:rPr>
          <w:rFonts w:ascii="Arial" w:hAnsi="Arial" w:cs="Arial"/>
          <w:sz w:val="20"/>
          <w:szCs w:val="20"/>
        </w:rPr>
        <w:t xml:space="preserve"> </w:t>
      </w:r>
    </w:p>
    <w:sectPr w:rsidR="00E21646" w:rsidRPr="00ED5ACC"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4E51" w14:textId="77777777" w:rsidR="00BF2164" w:rsidRDefault="00BF2164" w:rsidP="00892E54">
      <w:pPr>
        <w:spacing w:after="0" w:line="240" w:lineRule="auto"/>
      </w:pPr>
      <w:r>
        <w:separator/>
      </w:r>
    </w:p>
  </w:endnote>
  <w:endnote w:type="continuationSeparator" w:id="0">
    <w:p w14:paraId="288E730F" w14:textId="77777777" w:rsidR="00BF2164" w:rsidRDefault="00BF216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672D" w14:textId="3ACF77D5"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0811BF">
      <w:rPr>
        <w:rFonts w:ascii="Arial Narrow" w:hAnsi="Arial Narrow" w:cs="Arial"/>
        <w:sz w:val="18"/>
        <w:szCs w:val="18"/>
      </w:rPr>
      <w:t>zamówienia publiczne</w:t>
    </w:r>
    <w:r w:rsidR="00E21646">
      <w:rPr>
        <w:rFonts w:ascii="Arial Narrow" w:hAnsi="Arial Narrow" w:cs="Arial"/>
        <w:sz w:val="18"/>
        <w:szCs w:val="18"/>
      </w:rPr>
      <w:t>)</w:t>
    </w:r>
    <w:r>
      <w:rPr>
        <w:rFonts w:ascii="Arial Narrow" w:hAnsi="Arial Narrow" w:cs="Arial"/>
        <w:sz w:val="18"/>
        <w:szCs w:val="18"/>
      </w:rPr>
      <w:t xml:space="preserve">- </w:t>
    </w:r>
    <w:r w:rsidR="00CB3303">
      <w:rPr>
        <w:rFonts w:ascii="Arial Narrow" w:hAnsi="Arial Narrow" w:cs="Arial"/>
        <w:sz w:val="18"/>
        <w:szCs w:val="18"/>
      </w:rPr>
      <w:t>Sieć Badawcza ŁUKASIEWICZ - Instytut Organizacji i Zarządzania w Przemyśle „ORGMASZ”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56AE" w14:textId="77777777" w:rsidR="00BF2164" w:rsidRDefault="00BF2164" w:rsidP="00892E54">
      <w:pPr>
        <w:spacing w:after="0" w:line="240" w:lineRule="auto"/>
      </w:pPr>
      <w:r>
        <w:separator/>
      </w:r>
    </w:p>
  </w:footnote>
  <w:footnote w:type="continuationSeparator" w:id="0">
    <w:p w14:paraId="317256FB" w14:textId="77777777" w:rsidR="00BF2164" w:rsidRDefault="00BF216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570"/>
    <w:multiLevelType w:val="hybridMultilevel"/>
    <w:tmpl w:val="252691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60F4A"/>
    <w:multiLevelType w:val="hybridMultilevel"/>
    <w:tmpl w:val="65AE3CB4"/>
    <w:lvl w:ilvl="0" w:tplc="1514F2A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B5D99"/>
    <w:multiLevelType w:val="hybridMultilevel"/>
    <w:tmpl w:val="243EA1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1"/>
  </w:num>
  <w:num w:numId="5">
    <w:abstractNumId w:val="13"/>
  </w:num>
  <w:num w:numId="6">
    <w:abstractNumId w:val="20"/>
  </w:num>
  <w:num w:numId="7">
    <w:abstractNumId w:val="3"/>
  </w:num>
  <w:num w:numId="8">
    <w:abstractNumId w:val="7"/>
  </w:num>
  <w:num w:numId="9">
    <w:abstractNumId w:val="11"/>
  </w:num>
  <w:num w:numId="10">
    <w:abstractNumId w:val="14"/>
  </w:num>
  <w:num w:numId="11">
    <w:abstractNumId w:val="8"/>
  </w:num>
  <w:num w:numId="12">
    <w:abstractNumId w:val="16"/>
  </w:num>
  <w:num w:numId="13">
    <w:abstractNumId w:val="6"/>
  </w:num>
  <w:num w:numId="14">
    <w:abstractNumId w:val="19"/>
  </w:num>
  <w:num w:numId="15">
    <w:abstractNumId w:val="5"/>
  </w:num>
  <w:num w:numId="16">
    <w:abstractNumId w:val="17"/>
  </w:num>
  <w:num w:numId="17">
    <w:abstractNumId w:val="18"/>
  </w:num>
  <w:num w:numId="18">
    <w:abstractNumId w:val="9"/>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tjCwNDIzMTc1sjBT0lEKTi0uzszPAykwrAUAO8vzMywAAAA="/>
  </w:docVars>
  <w:rsids>
    <w:rsidRoot w:val="00892E54"/>
    <w:rsid w:val="000012AC"/>
    <w:rsid w:val="000062C6"/>
    <w:rsid w:val="00031C32"/>
    <w:rsid w:val="0003269F"/>
    <w:rsid w:val="00036D6E"/>
    <w:rsid w:val="00044C7E"/>
    <w:rsid w:val="00075AED"/>
    <w:rsid w:val="00076BE8"/>
    <w:rsid w:val="000811BF"/>
    <w:rsid w:val="000B467B"/>
    <w:rsid w:val="000B5861"/>
    <w:rsid w:val="000C70CB"/>
    <w:rsid w:val="000E462B"/>
    <w:rsid w:val="000E676A"/>
    <w:rsid w:val="000E71BC"/>
    <w:rsid w:val="001006AF"/>
    <w:rsid w:val="0011035E"/>
    <w:rsid w:val="00117BE0"/>
    <w:rsid w:val="00126322"/>
    <w:rsid w:val="00131266"/>
    <w:rsid w:val="001478A3"/>
    <w:rsid w:val="00153274"/>
    <w:rsid w:val="001608B6"/>
    <w:rsid w:val="001714B8"/>
    <w:rsid w:val="00194910"/>
    <w:rsid w:val="001B4562"/>
    <w:rsid w:val="001B782C"/>
    <w:rsid w:val="001C5D4F"/>
    <w:rsid w:val="001E4FEF"/>
    <w:rsid w:val="00212B3F"/>
    <w:rsid w:val="00223109"/>
    <w:rsid w:val="002437DE"/>
    <w:rsid w:val="002553E2"/>
    <w:rsid w:val="002628AE"/>
    <w:rsid w:val="00267388"/>
    <w:rsid w:val="002831D3"/>
    <w:rsid w:val="00291267"/>
    <w:rsid w:val="002B395F"/>
    <w:rsid w:val="002C1EFA"/>
    <w:rsid w:val="002C23EC"/>
    <w:rsid w:val="002E11F9"/>
    <w:rsid w:val="002E2D58"/>
    <w:rsid w:val="002F5464"/>
    <w:rsid w:val="003279CF"/>
    <w:rsid w:val="00363700"/>
    <w:rsid w:val="003A7D92"/>
    <w:rsid w:val="003D76EE"/>
    <w:rsid w:val="003F1683"/>
    <w:rsid w:val="00404E2B"/>
    <w:rsid w:val="00423383"/>
    <w:rsid w:val="00462AF6"/>
    <w:rsid w:val="00511CFC"/>
    <w:rsid w:val="0051277D"/>
    <w:rsid w:val="00525F50"/>
    <w:rsid w:val="00546324"/>
    <w:rsid w:val="00557371"/>
    <w:rsid w:val="00593C8A"/>
    <w:rsid w:val="005A7C31"/>
    <w:rsid w:val="005C2954"/>
    <w:rsid w:val="005F3580"/>
    <w:rsid w:val="005F721E"/>
    <w:rsid w:val="00602894"/>
    <w:rsid w:val="006130DA"/>
    <w:rsid w:val="0062047E"/>
    <w:rsid w:val="00621FD5"/>
    <w:rsid w:val="0063224A"/>
    <w:rsid w:val="00650702"/>
    <w:rsid w:val="006660ED"/>
    <w:rsid w:val="00670F78"/>
    <w:rsid w:val="00671532"/>
    <w:rsid w:val="00681C47"/>
    <w:rsid w:val="006906BF"/>
    <w:rsid w:val="0069239C"/>
    <w:rsid w:val="006A584C"/>
    <w:rsid w:val="006B75CB"/>
    <w:rsid w:val="006D39D9"/>
    <w:rsid w:val="00705012"/>
    <w:rsid w:val="007213B3"/>
    <w:rsid w:val="007611FA"/>
    <w:rsid w:val="007619E0"/>
    <w:rsid w:val="00763CB4"/>
    <w:rsid w:val="00766A66"/>
    <w:rsid w:val="007C43EB"/>
    <w:rsid w:val="007D15A6"/>
    <w:rsid w:val="007D6ABF"/>
    <w:rsid w:val="00824D11"/>
    <w:rsid w:val="00881932"/>
    <w:rsid w:val="00892E54"/>
    <w:rsid w:val="008A0B96"/>
    <w:rsid w:val="008C11C9"/>
    <w:rsid w:val="008E4117"/>
    <w:rsid w:val="009126A7"/>
    <w:rsid w:val="00935103"/>
    <w:rsid w:val="00942A57"/>
    <w:rsid w:val="009565E6"/>
    <w:rsid w:val="00986C4B"/>
    <w:rsid w:val="009C0BC9"/>
    <w:rsid w:val="009C5C73"/>
    <w:rsid w:val="009D3774"/>
    <w:rsid w:val="009D3AA5"/>
    <w:rsid w:val="009E42C8"/>
    <w:rsid w:val="00A0082B"/>
    <w:rsid w:val="00A1137F"/>
    <w:rsid w:val="00A167BC"/>
    <w:rsid w:val="00A472A5"/>
    <w:rsid w:val="00A50098"/>
    <w:rsid w:val="00A76B61"/>
    <w:rsid w:val="00A9130F"/>
    <w:rsid w:val="00AA575A"/>
    <w:rsid w:val="00AB0A4B"/>
    <w:rsid w:val="00AB2534"/>
    <w:rsid w:val="00AB3AA6"/>
    <w:rsid w:val="00AC4852"/>
    <w:rsid w:val="00AD4230"/>
    <w:rsid w:val="00AD73F3"/>
    <w:rsid w:val="00AF4476"/>
    <w:rsid w:val="00AF49D2"/>
    <w:rsid w:val="00B07F2D"/>
    <w:rsid w:val="00B21655"/>
    <w:rsid w:val="00B21EBA"/>
    <w:rsid w:val="00B37EC4"/>
    <w:rsid w:val="00B40A0C"/>
    <w:rsid w:val="00B63BF0"/>
    <w:rsid w:val="00B72ABC"/>
    <w:rsid w:val="00B75886"/>
    <w:rsid w:val="00BC26E4"/>
    <w:rsid w:val="00BD614C"/>
    <w:rsid w:val="00BF0E1A"/>
    <w:rsid w:val="00BF2164"/>
    <w:rsid w:val="00BF5B03"/>
    <w:rsid w:val="00BF5B54"/>
    <w:rsid w:val="00C02E2F"/>
    <w:rsid w:val="00C30E3C"/>
    <w:rsid w:val="00C52640"/>
    <w:rsid w:val="00C74017"/>
    <w:rsid w:val="00C8603E"/>
    <w:rsid w:val="00C9471E"/>
    <w:rsid w:val="00CA35AB"/>
    <w:rsid w:val="00CA7DB8"/>
    <w:rsid w:val="00CB0777"/>
    <w:rsid w:val="00CB3303"/>
    <w:rsid w:val="00CC78E5"/>
    <w:rsid w:val="00CF1312"/>
    <w:rsid w:val="00D002D9"/>
    <w:rsid w:val="00D05706"/>
    <w:rsid w:val="00D65262"/>
    <w:rsid w:val="00D678F7"/>
    <w:rsid w:val="00D85690"/>
    <w:rsid w:val="00DA70A6"/>
    <w:rsid w:val="00DB1077"/>
    <w:rsid w:val="00DE723F"/>
    <w:rsid w:val="00DF4F90"/>
    <w:rsid w:val="00E01AD2"/>
    <w:rsid w:val="00E026C8"/>
    <w:rsid w:val="00E21646"/>
    <w:rsid w:val="00E235DC"/>
    <w:rsid w:val="00E45792"/>
    <w:rsid w:val="00E83F36"/>
    <w:rsid w:val="00E9241D"/>
    <w:rsid w:val="00EB41C0"/>
    <w:rsid w:val="00EC5E1F"/>
    <w:rsid w:val="00ED392C"/>
    <w:rsid w:val="00ED5ACC"/>
    <w:rsid w:val="00EE3EA0"/>
    <w:rsid w:val="00F058C8"/>
    <w:rsid w:val="00F07257"/>
    <w:rsid w:val="00F15162"/>
    <w:rsid w:val="00F3770B"/>
    <w:rsid w:val="00F37B9E"/>
    <w:rsid w:val="00F505FF"/>
    <w:rsid w:val="00F5499A"/>
    <w:rsid w:val="00F63DA0"/>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4CC50-D104-4CEF-9F4C-4137C35A80AE}">
  <ds:schemaRefs>
    <ds:schemaRef ds:uri="http://schemas.openxmlformats.org/officeDocument/2006/bibliography"/>
  </ds:schemaRefs>
</ds:datastoreItem>
</file>

<file path=customXml/itemProps2.xml><?xml version="1.0" encoding="utf-8"?>
<ds:datastoreItem xmlns:ds="http://schemas.openxmlformats.org/officeDocument/2006/customXml" ds:itemID="{1EA3AA2C-BD64-4C77-B5C0-247EFA2509C9}"/>
</file>

<file path=customXml/itemProps3.xml><?xml version="1.0" encoding="utf-8"?>
<ds:datastoreItem xmlns:ds="http://schemas.openxmlformats.org/officeDocument/2006/customXml" ds:itemID="{E3A1561A-57BD-4723-B53A-2968212C16D7}"/>
</file>

<file path=customXml/itemProps4.xml><?xml version="1.0" encoding="utf-8"?>
<ds:datastoreItem xmlns:ds="http://schemas.openxmlformats.org/officeDocument/2006/customXml" ds:itemID="{0B7AF861-0D8D-4C30-9512-6135EDF8EDD1}"/>
</file>

<file path=docProps/app.xml><?xml version="1.0" encoding="utf-8"?>
<Properties xmlns="http://schemas.openxmlformats.org/officeDocument/2006/extended-properties" xmlns:vt="http://schemas.openxmlformats.org/officeDocument/2006/docPropsVTypes">
  <Template>Normal.dotm</Template>
  <TotalTime>5</TotalTime>
  <Pages>3</Pages>
  <Words>1289</Words>
  <Characters>7738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Anna Bawor</cp:lastModifiedBy>
  <cp:revision>3</cp:revision>
  <dcterms:created xsi:type="dcterms:W3CDTF">2019-07-27T12:45:00Z</dcterms:created>
  <dcterms:modified xsi:type="dcterms:W3CDTF">2020-04-28T09:07:00Z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